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96437" w:rsidR="00070B47" w:rsidP="00070B47" w:rsidRDefault="00796437" w14:paraId="4D4C7B30" w14:textId="77777777">
      <w:pPr>
        <w:jc w:val="center"/>
        <w:rPr>
          <w:rFonts w:ascii="Helvetica" w:hAnsi="Helvetica"/>
          <w:b/>
          <w:szCs w:val="24"/>
        </w:rPr>
      </w:pPr>
      <w:r w:rsidRPr="00796437">
        <w:rPr>
          <w:rFonts w:ascii="Helvetica" w:hAnsi="Helvetica"/>
          <w:b/>
          <w:szCs w:val="24"/>
        </w:rPr>
        <w:t>General Chemistry LabII</w:t>
      </w:r>
      <w:r w:rsidRPr="00796437" w:rsidR="006F2771">
        <w:rPr>
          <w:rFonts w:ascii="Helvetica" w:hAnsi="Helvetica"/>
          <w:b/>
          <w:szCs w:val="24"/>
        </w:rPr>
        <w:t>-1112L</w:t>
      </w:r>
    </w:p>
    <w:p w:rsidRPr="00796437" w:rsidR="00796437" w:rsidP="00796437" w:rsidRDefault="006F2771" w14:paraId="0A1EB137" w14:textId="16EEA7B0">
      <w:pPr>
        <w:pStyle w:val="Heading1"/>
        <w:spacing w:before="120"/>
        <w:jc w:val="center"/>
        <w:rPr>
          <w:sz w:val="24"/>
          <w:szCs w:val="24"/>
        </w:rPr>
      </w:pPr>
      <w:r w:rsidRPr="1AE96201" w:rsidR="006F2771">
        <w:rPr>
          <w:sz w:val="24"/>
          <w:szCs w:val="24"/>
        </w:rPr>
        <w:t>Lab</w:t>
      </w:r>
      <w:r w:rsidRPr="1AE96201" w:rsidR="00070B47">
        <w:rPr>
          <w:sz w:val="24"/>
          <w:szCs w:val="24"/>
        </w:rPr>
        <w:t xml:space="preserve"> Report</w:t>
      </w:r>
      <w:r w:rsidRPr="1AE96201" w:rsidR="00796437">
        <w:rPr>
          <w:sz w:val="24"/>
          <w:szCs w:val="24"/>
        </w:rPr>
        <w:t>#___</w:t>
      </w:r>
      <w:r w:rsidRPr="1AE96201" w:rsidR="35E5990C">
        <w:rPr>
          <w:sz w:val="24"/>
          <w:szCs w:val="24"/>
        </w:rPr>
        <w:t>11</w:t>
      </w:r>
      <w:r w:rsidRPr="1AE96201" w:rsidR="00796437">
        <w:rPr>
          <w:sz w:val="24"/>
          <w:szCs w:val="24"/>
        </w:rPr>
        <w:t>___</w:t>
      </w:r>
    </w:p>
    <w:p w:rsidRPr="00796437" w:rsidR="006F2771" w:rsidP="1AE96201" w:rsidRDefault="00C3582F" w14:paraId="5681371D" w14:textId="5E90B552">
      <w:pPr>
        <w:jc w:val="center"/>
        <w:rPr>
          <w:rFonts w:ascii="Helvetica" w:hAnsi="Helvetica"/>
        </w:rPr>
      </w:pPr>
      <w:r w:rsidRPr="1AE96201" w:rsidR="176B5960">
        <w:rPr>
          <w:rFonts w:ascii="Helvetica" w:hAnsi="Helvetica"/>
        </w:rPr>
        <w:t>Andrew Kalathra</w:t>
      </w:r>
      <w:r w:rsidRPr="1AE96201" w:rsidR="006F2771">
        <w:rPr>
          <w:rFonts w:ascii="Helvetica" w:hAnsi="Helvetica"/>
        </w:rPr>
        <w:t>, Department</w:t>
      </w:r>
      <w:r w:rsidRPr="1AE96201" w:rsidR="00796437">
        <w:rPr>
          <w:rFonts w:ascii="Helvetica" w:hAnsi="Helvetica"/>
        </w:rPr>
        <w:t xml:space="preserve"> of Chemistry</w:t>
      </w:r>
      <w:r w:rsidRPr="1AE96201" w:rsidR="00C3582F">
        <w:rPr>
          <w:rFonts w:ascii="Helvetica" w:hAnsi="Helvetica"/>
        </w:rPr>
        <w:t xml:space="preserve"> and Biochemistry</w:t>
      </w:r>
      <w:r w:rsidRPr="1AE96201" w:rsidR="006F2771">
        <w:rPr>
          <w:rFonts w:ascii="Helvetica" w:hAnsi="Helvetica"/>
        </w:rPr>
        <w:t>, Lamar University</w:t>
      </w:r>
      <w:r w:rsidRPr="1AE96201" w:rsidR="00796437">
        <w:rPr>
          <w:rFonts w:ascii="Helvetica" w:hAnsi="Helvetica"/>
        </w:rPr>
        <w:t>, Beaumont TX 77710</w:t>
      </w:r>
    </w:p>
    <w:p w:rsidRPr="00796437" w:rsidR="006F2771" w:rsidP="006F2771" w:rsidRDefault="006F2771" w14:paraId="362C2CDA" w14:textId="77777777">
      <w:pPr>
        <w:rPr>
          <w:rFonts w:ascii="Helvetica" w:hAnsi="Helvetica"/>
          <w:szCs w:val="24"/>
        </w:rPr>
      </w:pPr>
    </w:p>
    <w:p w:rsidR="00070B47" w:rsidRDefault="00070B47" w14:paraId="57C16E73" w14:textId="77777777"/>
    <w:p w:rsidRPr="006F2771" w:rsidR="00796437" w:rsidP="1AE96201" w:rsidRDefault="006F2771" w14:paraId="32B72804" w14:textId="07A38B50">
      <w:pPr>
        <w:spacing w:before="120"/>
        <w:ind w:left="720"/>
        <w:rPr>
          <w:b w:val="1"/>
          <w:bCs w:val="1"/>
          <w:color w:val="000000"/>
          <w:sz w:val="22"/>
          <w:szCs w:val="22"/>
        </w:rPr>
      </w:pPr>
      <w:r w:rsidRPr="1AE96201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Title- </w:t>
      </w:r>
      <w:r w:rsidRPr="1AE96201" w:rsidR="417BA1A7">
        <w:rPr>
          <w:b w:val="1"/>
          <w:bCs w:val="1"/>
          <w:color w:val="000000" w:themeColor="text1" w:themeTint="FF" w:themeShade="FF"/>
          <w:sz w:val="22"/>
          <w:szCs w:val="22"/>
        </w:rPr>
        <w:t>Entropy and Free Energy1</w:t>
      </w:r>
    </w:p>
    <w:p w:rsidR="006F2771" w:rsidP="1AE96201" w:rsidRDefault="006F2771" w14:paraId="4AE24674" w14:textId="72A5063C">
      <w:pPr>
        <w:pStyle w:val="Normal"/>
        <w:bidi w:val="0"/>
        <w:spacing w:before="120" w:beforeAutospacing="off" w:after="0" w:afterAutospacing="off" w:line="259" w:lineRule="auto"/>
        <w:ind w:left="720" w:right="0"/>
        <w:jc w:val="left"/>
        <w:rPr>
          <w:color w:val="000000" w:themeColor="text1" w:themeTint="FF" w:themeShade="FF"/>
          <w:sz w:val="22"/>
          <w:szCs w:val="22"/>
        </w:rPr>
      </w:pPr>
      <w:r w:rsidRPr="1AE96201" w:rsidR="006F2771">
        <w:rPr>
          <w:b w:val="1"/>
          <w:bCs w:val="1"/>
          <w:color w:val="000000" w:themeColor="text1" w:themeTint="FF" w:themeShade="FF"/>
          <w:sz w:val="22"/>
          <w:szCs w:val="22"/>
        </w:rPr>
        <w:t>Objective</w:t>
      </w:r>
      <w:r w:rsidRPr="1AE96201" w:rsidR="006F2771">
        <w:rPr>
          <w:color w:val="000000" w:themeColor="text1" w:themeTint="FF" w:themeShade="FF"/>
          <w:sz w:val="22"/>
          <w:szCs w:val="22"/>
        </w:rPr>
        <w:t xml:space="preserve">- </w:t>
      </w:r>
      <w:r w:rsidRPr="1AE96201" w:rsidR="6ACE0ACF">
        <w:rPr>
          <w:color w:val="000000" w:themeColor="text1" w:themeTint="FF" w:themeShade="FF"/>
          <w:sz w:val="22"/>
          <w:szCs w:val="22"/>
        </w:rPr>
        <w:t>Find and explore the relationship between entropy, enthalpy, and free energy.</w:t>
      </w:r>
    </w:p>
    <w:p w:rsidR="006F2771" w:rsidP="1AE96201" w:rsidRDefault="006F2771" w14:paraId="4E41167D" w14:textId="6DC88B45">
      <w:pPr>
        <w:spacing w:before="120"/>
        <w:ind w:left="1890" w:hanging="1170"/>
        <w:rPr>
          <w:color w:val="000000"/>
          <w:sz w:val="22"/>
          <w:szCs w:val="22"/>
        </w:rPr>
      </w:pPr>
      <w:r w:rsidRPr="1AE96201" w:rsidR="006F2771">
        <w:rPr>
          <w:b w:val="1"/>
          <w:bCs w:val="1"/>
          <w:color w:val="000000" w:themeColor="text1" w:themeTint="FF" w:themeShade="FF"/>
          <w:sz w:val="22"/>
          <w:szCs w:val="22"/>
        </w:rPr>
        <w:t>Procedure</w:t>
      </w:r>
      <w:r w:rsidRPr="1AE96201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- </w:t>
      </w:r>
    </w:p>
    <w:p w:rsidR="3729C85D" w:rsidP="1AE96201" w:rsidRDefault="3729C85D" w14:paraId="2DDB6EF7" w14:textId="72B97973">
      <w:pPr>
        <w:pStyle w:val="ListParagraph"/>
        <w:numPr>
          <w:ilvl w:val="1"/>
          <w:numId w:val="12"/>
        </w:numPr>
        <w:spacing w:before="120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2"/>
          <w:szCs w:val="22"/>
        </w:rPr>
      </w:pPr>
      <w:r w:rsidRPr="1AE96201" w:rsidR="3729C85D">
        <w:rPr>
          <w:b w:val="0"/>
          <w:bCs w:val="0"/>
          <w:color w:val="000000" w:themeColor="text1" w:themeTint="FF" w:themeShade="FF"/>
          <w:sz w:val="22"/>
          <w:szCs w:val="22"/>
        </w:rPr>
        <w:t>First, we set up and got our primary materials. This included setting up our heat probe</w:t>
      </w:r>
      <w:r w:rsidRPr="1AE96201" w:rsidR="7DFE9FB4">
        <w:rPr>
          <w:b w:val="0"/>
          <w:bCs w:val="0"/>
          <w:color w:val="000000" w:themeColor="text1" w:themeTint="FF" w:themeShade="FF"/>
          <w:sz w:val="22"/>
          <w:szCs w:val="22"/>
        </w:rPr>
        <w:t>.</w:t>
      </w:r>
    </w:p>
    <w:p w:rsidR="7DFE9FB4" w:rsidP="1AE96201" w:rsidRDefault="7DFE9FB4" w14:paraId="0024FA54" w14:textId="0826BF83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1AE96201" w:rsidR="7DFE9FB4">
        <w:rPr>
          <w:b w:val="0"/>
          <w:bCs w:val="0"/>
          <w:color w:val="000000" w:themeColor="text1" w:themeTint="FF" w:themeShade="FF"/>
          <w:sz w:val="22"/>
          <w:szCs w:val="22"/>
        </w:rPr>
        <w:t xml:space="preserve">Next, we measured out close to 3 g of urea, and separately (in the Styrofoam cup) we measured and weighed </w:t>
      </w:r>
      <w:r w:rsidRPr="1AE96201" w:rsidR="75DFD952">
        <w:rPr>
          <w:b w:val="0"/>
          <w:bCs w:val="0"/>
          <w:color w:val="000000" w:themeColor="text1" w:themeTint="FF" w:themeShade="FF"/>
          <w:sz w:val="22"/>
          <w:szCs w:val="22"/>
        </w:rPr>
        <w:t xml:space="preserve">50 mL of deionized </w:t>
      </w:r>
      <w:r w:rsidRPr="1AE96201" w:rsidR="6A1A0161">
        <w:rPr>
          <w:b w:val="0"/>
          <w:bCs w:val="0"/>
          <w:color w:val="000000" w:themeColor="text1" w:themeTint="FF" w:themeShade="FF"/>
          <w:sz w:val="22"/>
          <w:szCs w:val="22"/>
        </w:rPr>
        <w:t>water and recorded its initial temperature.</w:t>
      </w:r>
    </w:p>
    <w:p w:rsidR="6A1A0161" w:rsidP="1AE96201" w:rsidRDefault="6A1A0161" w14:paraId="01626439" w14:textId="15B561C7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14305FFE" w:rsidR="6A1A0161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then added the urea into the </w:t>
      </w:r>
      <w:r w:rsidRPr="14305FFE" w:rsidR="35B64E23">
        <w:rPr>
          <w:b w:val="0"/>
          <w:bCs w:val="0"/>
          <w:color w:val="000000" w:themeColor="text1" w:themeTint="FF" w:themeShade="FF"/>
          <w:sz w:val="22"/>
          <w:szCs w:val="22"/>
        </w:rPr>
        <w:t>Styrofoam</w:t>
      </w:r>
      <w:r w:rsidRPr="14305FFE" w:rsidR="6A1A0161">
        <w:rPr>
          <w:b w:val="0"/>
          <w:bCs w:val="0"/>
          <w:color w:val="000000" w:themeColor="text1" w:themeTint="FF" w:themeShade="FF"/>
          <w:sz w:val="22"/>
          <w:szCs w:val="22"/>
        </w:rPr>
        <w:t xml:space="preserve"> cup, mixed it with the probe, and recorded </w:t>
      </w:r>
      <w:proofErr w:type="gramStart"/>
      <w:r w:rsidRPr="14305FFE" w:rsidR="6A1A0161">
        <w:rPr>
          <w:b w:val="0"/>
          <w:bCs w:val="0"/>
          <w:color w:val="000000" w:themeColor="text1" w:themeTint="FF" w:themeShade="FF"/>
          <w:sz w:val="22"/>
          <w:szCs w:val="22"/>
        </w:rPr>
        <w:t>it</w:t>
      </w:r>
      <w:proofErr w:type="gramEnd"/>
      <w:r w:rsidRPr="14305FFE" w:rsidR="6A1A0161">
        <w:rPr>
          <w:b w:val="0"/>
          <w:bCs w:val="0"/>
          <w:color w:val="000000" w:themeColor="text1" w:themeTint="FF" w:themeShade="FF"/>
          <w:sz w:val="22"/>
          <w:szCs w:val="22"/>
        </w:rPr>
        <w:t xml:space="preserve"> final temperature. This concluded our first experiment.</w:t>
      </w:r>
    </w:p>
    <w:p w:rsidR="509C41A7" w:rsidP="1AE96201" w:rsidRDefault="509C41A7" w14:paraId="6E3673FD" w14:textId="0AB87EBD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1AE96201" w:rsidR="509C41A7">
        <w:rPr>
          <w:b w:val="0"/>
          <w:bCs w:val="0"/>
          <w:color w:val="000000" w:themeColor="text1" w:themeTint="FF" w:themeShade="FF"/>
          <w:sz w:val="22"/>
          <w:szCs w:val="22"/>
        </w:rPr>
        <w:t>Next, we measured out close to 2 g of urea and put it into a graduated cylinder.</w:t>
      </w:r>
      <w:r w:rsidRPr="1AE96201" w:rsidR="1C0C34C7">
        <w:rPr>
          <w:b w:val="0"/>
          <w:bCs w:val="0"/>
          <w:color w:val="000000" w:themeColor="text1" w:themeTint="FF" w:themeShade="FF"/>
          <w:sz w:val="22"/>
          <w:szCs w:val="22"/>
        </w:rPr>
        <w:t xml:space="preserve"> This graduated cylinder went into a water bath to keep the temperature of the reaction relatively constant.</w:t>
      </w:r>
    </w:p>
    <w:p w:rsidR="509C41A7" w:rsidP="1AE96201" w:rsidRDefault="509C41A7" w14:paraId="7CFDABBE" w14:textId="24C3A414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14305FFE" w:rsidR="509C41A7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then slowly added water (except for 3 mL where we just added it quickly) while </w:t>
      </w:r>
      <w:r w:rsidRPr="14305FFE" w:rsidR="62CDC180">
        <w:rPr>
          <w:b w:val="0"/>
          <w:bCs w:val="0"/>
          <w:color w:val="000000" w:themeColor="text1" w:themeTint="FF" w:themeShade="FF"/>
          <w:sz w:val="22"/>
          <w:szCs w:val="22"/>
        </w:rPr>
        <w:t>continuously</w:t>
      </w:r>
      <w:r w:rsidRPr="14305FFE" w:rsidR="509C41A7">
        <w:rPr>
          <w:b w:val="0"/>
          <w:bCs w:val="0"/>
          <w:color w:val="000000" w:themeColor="text1" w:themeTint="FF" w:themeShade="FF"/>
          <w:sz w:val="22"/>
          <w:szCs w:val="22"/>
        </w:rPr>
        <w:t xml:space="preserve"> mixing the solution. At a certain point, the </w:t>
      </w:r>
      <w:r w:rsidRPr="14305FFE" w:rsidR="2609C063">
        <w:rPr>
          <w:b w:val="0"/>
          <w:bCs w:val="0"/>
          <w:color w:val="000000" w:themeColor="text1" w:themeTint="FF" w:themeShade="FF"/>
          <w:sz w:val="22"/>
          <w:szCs w:val="22"/>
        </w:rPr>
        <w:t xml:space="preserve">solute was </w:t>
      </w:r>
      <w:r w:rsidRPr="14305FFE" w:rsidR="2609C063">
        <w:rPr>
          <w:b w:val="0"/>
          <w:bCs w:val="0"/>
          <w:color w:val="000000" w:themeColor="text1" w:themeTint="FF" w:themeShade="FF"/>
          <w:sz w:val="22"/>
          <w:szCs w:val="22"/>
        </w:rPr>
        <w:t>completely dissolved, so we recorded the temperature</w:t>
      </w:r>
      <w:r w:rsidRPr="14305FFE" w:rsidR="4442B599">
        <w:rPr>
          <w:b w:val="0"/>
          <w:bCs w:val="0"/>
          <w:color w:val="000000" w:themeColor="text1" w:themeTint="FF" w:themeShade="FF"/>
          <w:sz w:val="22"/>
          <w:szCs w:val="22"/>
        </w:rPr>
        <w:t xml:space="preserve"> and volume</w:t>
      </w:r>
      <w:r w:rsidRPr="14305FFE" w:rsidR="2609C063">
        <w:rPr>
          <w:b w:val="0"/>
          <w:bCs w:val="0"/>
          <w:color w:val="000000" w:themeColor="text1" w:themeTint="FF" w:themeShade="FF"/>
          <w:sz w:val="22"/>
          <w:szCs w:val="22"/>
        </w:rPr>
        <w:t xml:space="preserve"> of the solution</w:t>
      </w:r>
      <w:r w:rsidRPr="14305FFE" w:rsidR="578C1BB1">
        <w:rPr>
          <w:b w:val="0"/>
          <w:bCs w:val="0"/>
          <w:color w:val="000000" w:themeColor="text1" w:themeTint="FF" w:themeShade="FF"/>
          <w:sz w:val="22"/>
          <w:szCs w:val="22"/>
        </w:rPr>
        <w:t xml:space="preserve"> and concluded our experiment</w:t>
      </w:r>
      <w:r w:rsidRPr="14305FFE" w:rsidR="1B8B818F">
        <w:rPr>
          <w:b w:val="0"/>
          <w:bCs w:val="0"/>
          <w:color w:val="000000" w:themeColor="text1" w:themeTint="FF" w:themeShade="FF"/>
          <w:sz w:val="22"/>
          <w:szCs w:val="22"/>
        </w:rPr>
        <w:t xml:space="preserve">. </w:t>
      </w:r>
    </w:p>
    <w:p w:rsidRPr="00796437" w:rsidR="005677F5" w:rsidP="46B82F46" w:rsidRDefault="006F2771" w14:paraId="3208A289" w14:textId="77777777">
      <w:pPr>
        <w:spacing w:before="120"/>
        <w:ind w:left="1890" w:hanging="1170"/>
        <w:rPr>
          <w:b w:val="1"/>
          <w:bCs w:val="1"/>
          <w:color w:val="000000"/>
          <w:sz w:val="22"/>
          <w:szCs w:val="22"/>
        </w:rPr>
      </w:pPr>
      <w:r w:rsidRPr="46B82F4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Data and </w:t>
      </w:r>
      <w:r w:rsidRPr="46B82F46" w:rsidR="005677F5">
        <w:rPr>
          <w:b w:val="1"/>
          <w:bCs w:val="1"/>
          <w:color w:val="000000" w:themeColor="text1" w:themeTint="FF" w:themeShade="FF"/>
          <w:sz w:val="22"/>
          <w:szCs w:val="22"/>
        </w:rPr>
        <w:t xml:space="preserve">Results </w:t>
      </w:r>
      <w:r w:rsidRPr="46B82F4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 </w:t>
      </w:r>
    </w:p>
    <w:p w:rsidR="441BA90B" w:rsidP="46B82F46" w:rsidRDefault="441BA90B" w14:paraId="4E50F21B" w14:textId="0AB7D05D">
      <w:pPr>
        <w:pStyle w:val="Normal"/>
        <w:spacing w:before="120"/>
        <w:ind w:left="1890" w:hanging="1170"/>
      </w:pPr>
      <w:r w:rsidR="441BA90B">
        <w:drawing>
          <wp:inline wp14:editId="78A238AB" wp14:anchorId="4E20DFD5">
            <wp:extent cx="1647825" cy="714375"/>
            <wp:effectExtent l="0" t="0" r="0" b="0"/>
            <wp:docPr id="506133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0bea6ea5b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7F797">
        <w:rPr/>
        <w:t xml:space="preserve">   </w:t>
      </w:r>
    </w:p>
    <w:p w:rsidR="2187F797" w:rsidP="46B82F46" w:rsidRDefault="2187F797" w14:paraId="61A5E3E2" w14:textId="6AA08923">
      <w:pPr>
        <w:pStyle w:val="Normal"/>
        <w:spacing w:before="120"/>
        <w:ind w:left="1890" w:hanging="1170"/>
      </w:pPr>
      <w:r w:rsidR="2187F797">
        <w:rPr/>
        <w:t xml:space="preserve"> </w:t>
      </w:r>
      <w:r w:rsidR="2187F797">
        <w:drawing>
          <wp:inline wp14:editId="7AEBB9F6" wp14:anchorId="17C0CAE8">
            <wp:extent cx="3267075" cy="704850"/>
            <wp:effectExtent l="0" t="0" r="0" b="0"/>
            <wp:docPr id="1960716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846b3f850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553BC" w:rsidP="46B82F46" w:rsidRDefault="541553BC" w14:paraId="7380C984" w14:textId="7843DA4F">
      <w:pPr>
        <w:pStyle w:val="Normal"/>
        <w:spacing w:before="120"/>
        <w:ind w:left="1890" w:hanging="1170"/>
        <w:rPr>
          <w:sz w:val="24"/>
          <w:szCs w:val="24"/>
        </w:rPr>
      </w:pPr>
      <w:r w:rsidR="541553BC">
        <w:drawing>
          <wp:inline wp14:editId="64AB3BD0" wp14:anchorId="7C0F00F9">
            <wp:extent cx="3705225" cy="1400175"/>
            <wp:effectExtent l="0" t="0" r="0" b="0"/>
            <wp:docPr id="140168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add8e59e2345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23EE1" w:rsidP="46B82F46" w:rsidRDefault="4B623EE1" w14:paraId="3FFF8ABD" w14:textId="5B43FD04">
      <w:pPr>
        <w:pStyle w:val="Normal"/>
        <w:spacing w:before="120"/>
        <w:ind w:left="1890" w:hanging="1170"/>
      </w:pPr>
      <w:r w:rsidR="4B623EE1">
        <w:drawing>
          <wp:inline wp14:editId="03456D50" wp14:anchorId="58D7D3D2">
            <wp:extent cx="2400300" cy="1333500"/>
            <wp:effectExtent l="0" t="0" r="0" b="0"/>
            <wp:docPr id="1361717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7e9892c5148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CED68D" w:rsidP="46B82F46" w:rsidRDefault="6DCED68D" w14:paraId="6FB6B293" w14:textId="5EF7A9CD">
      <w:pPr>
        <w:pStyle w:val="Normal"/>
        <w:spacing w:before="120"/>
        <w:ind w:left="1890" w:hanging="1170"/>
      </w:pPr>
      <w:r w:rsidR="6DCED68D">
        <w:drawing>
          <wp:inline wp14:editId="6E0118E3" wp14:anchorId="05AECFDA">
            <wp:extent cx="2562225" cy="1076325"/>
            <wp:effectExtent l="0" t="0" r="0" b="0"/>
            <wp:docPr id="121738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fe8b030a446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4878F" w:rsidP="46B82F46" w:rsidRDefault="3D44878F" w14:paraId="5D2209B5" w14:textId="2ADA5AD9">
      <w:pPr>
        <w:pStyle w:val="Normal"/>
        <w:spacing w:before="120"/>
        <w:ind w:left="1890" w:hanging="1170"/>
      </w:pPr>
      <w:r w:rsidR="3D44878F">
        <w:drawing>
          <wp:inline wp14:editId="7C2AA56F" wp14:anchorId="0FCA448A">
            <wp:extent cx="1771650" cy="714375"/>
            <wp:effectExtent l="0" t="0" r="0" b="0"/>
            <wp:docPr id="755809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e013a5309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BE4C89" w:rsidP="46B82F46" w:rsidRDefault="76BE4C89" w14:paraId="03CC7399" w14:textId="74A6834A">
      <w:pPr>
        <w:pStyle w:val="Normal"/>
        <w:spacing w:before="120"/>
        <w:ind w:left="1890" w:hanging="1170"/>
      </w:pPr>
      <w:r w:rsidR="76BE4C89">
        <w:drawing>
          <wp:inline wp14:editId="05499F5A" wp14:anchorId="2AD26341">
            <wp:extent cx="1743075" cy="1019175"/>
            <wp:effectExtent l="0" t="0" r="0" b="0"/>
            <wp:docPr id="1688340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2d0406b05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4B5A9" w:rsidP="46B82F46" w:rsidRDefault="1794B5A9" w14:paraId="6199CBF5" w14:textId="1D7AA9F5">
      <w:pPr>
        <w:pStyle w:val="Normal"/>
        <w:spacing w:before="120"/>
        <w:ind w:left="1890" w:hanging="1170"/>
      </w:pPr>
      <w:r w:rsidR="1794B5A9">
        <w:drawing>
          <wp:inline wp14:editId="4BFC05C2" wp14:anchorId="6CDE619C">
            <wp:extent cx="1238250" cy="485775"/>
            <wp:effectExtent l="0" t="0" r="0" b="0"/>
            <wp:docPr id="847222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89dcf55874a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CA2B3" w:rsidP="46B82F46" w:rsidRDefault="647CA2B3" w14:paraId="79438216" w14:textId="52675DF7">
      <w:pPr>
        <w:pStyle w:val="Normal"/>
        <w:spacing w:before="120"/>
        <w:ind w:left="1890" w:hanging="1170"/>
      </w:pPr>
      <w:r w:rsidR="647CA2B3">
        <w:drawing>
          <wp:inline wp14:editId="6E42AD58" wp14:anchorId="4422F8E6">
            <wp:extent cx="4572000" cy="1504950"/>
            <wp:effectExtent l="0" t="0" r="0" b="0"/>
            <wp:docPr id="19727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596fe6acb9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5B493" w:rsidP="46B82F46" w:rsidRDefault="7635B493" w14:paraId="49237C46" w14:textId="358A1921">
      <w:pPr>
        <w:pStyle w:val="Normal"/>
        <w:spacing w:before="120"/>
        <w:ind w:left="1890" w:hanging="1170"/>
      </w:pPr>
      <w:r w:rsidR="7635B493">
        <w:drawing>
          <wp:inline wp14:editId="6AE78616" wp14:anchorId="3B399468">
            <wp:extent cx="2695575" cy="1504950"/>
            <wp:effectExtent l="0" t="0" r="0" b="0"/>
            <wp:docPr id="659689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48627e0ce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EA989" w:rsidP="46B82F46" w:rsidRDefault="58BEA989" w14:paraId="0BC4F5DD" w14:textId="0BEB6596">
      <w:pPr>
        <w:pStyle w:val="Normal"/>
        <w:spacing w:before="120"/>
        <w:ind w:left="1890" w:hanging="1170"/>
      </w:pPr>
      <w:r w:rsidR="58BEA989">
        <w:drawing>
          <wp:inline wp14:editId="66FD9486" wp14:anchorId="04E74E3D">
            <wp:extent cx="3790950" cy="1685925"/>
            <wp:effectExtent l="0" t="0" r="0" b="0"/>
            <wp:docPr id="1319688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0ac5ce3ea41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90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E8D48B" w:rsidP="46B82F46" w:rsidRDefault="69E8D48B" w14:paraId="4E596BE2" w14:textId="229732F6">
      <w:pPr>
        <w:pStyle w:val="Normal"/>
        <w:spacing w:before="120"/>
        <w:ind w:left="1890" w:hanging="1170"/>
        <w:rPr>
          <w:sz w:val="24"/>
          <w:szCs w:val="24"/>
        </w:rPr>
      </w:pPr>
      <w:r w:rsidR="04151DFB">
        <w:drawing>
          <wp:inline wp14:editId="49BD9411" wp14:anchorId="300432F9">
            <wp:extent cx="3905250" cy="752475"/>
            <wp:effectExtent l="0" t="0" r="0" b="0"/>
            <wp:docPr id="1215778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1480f548044f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6437" w:rsidR="00796437" w:rsidP="14305FFE" w:rsidRDefault="00796437" w14:paraId="3CBEE539" w14:textId="77777777">
      <w:pPr>
        <w:spacing w:before="120"/>
        <w:ind w:left="720"/>
        <w:rPr>
          <w:b w:val="1"/>
          <w:bCs w:val="1"/>
          <w:color w:val="000000"/>
          <w:sz w:val="22"/>
          <w:szCs w:val="22"/>
        </w:rPr>
      </w:pPr>
      <w:r w:rsidRPr="14305FFE" w:rsidR="00796437">
        <w:rPr>
          <w:b w:val="1"/>
          <w:bCs w:val="1"/>
          <w:color w:val="000000" w:themeColor="text1" w:themeTint="FF" w:themeShade="FF"/>
          <w:sz w:val="22"/>
          <w:szCs w:val="22"/>
        </w:rPr>
        <w:t xml:space="preserve">Conclusions    </w:t>
      </w:r>
    </w:p>
    <w:p w:rsidR="3F61EEEB" w:rsidP="14305FFE" w:rsidRDefault="3F61EEEB" w14:paraId="754F2FBD" w14:textId="7D15FA0B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</w:pPr>
      <w:r w:rsidRPr="14305FFE" w:rsidR="3F61EEEB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In conclusion, </w:t>
      </w:r>
      <w:r w:rsidRPr="14305FFE" w:rsidR="19330AEF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I got to calculate the ent</w:t>
      </w:r>
      <w:r w:rsidRPr="14305FFE" w:rsidR="02EEA387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halpy and the free energy of the reaction of urea and water. I then got to use those values to calculate the entropy. Overall, we got to explore ho</w:t>
      </w:r>
      <w:r w:rsidRPr="14305FFE" w:rsidR="5A7FECA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w entropy, enthalpy, free energy, and </w:t>
      </w:r>
      <w:r w:rsidRPr="14305FFE" w:rsidR="4038F5A0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spontaneity</w:t>
      </w:r>
      <w:r w:rsidRPr="14305FFE" w:rsidR="5A7FECA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</w:t>
      </w:r>
      <w:r w:rsidRPr="14305FFE" w:rsidR="6E3C7B36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are all</w:t>
      </w:r>
      <w:r w:rsidRPr="14305FFE" w:rsidR="5A7FECA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related. Our value</w:t>
      </w:r>
      <w:r w:rsidRPr="14305FFE" w:rsidR="1A87C241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s</w:t>
      </w:r>
      <w:r w:rsidRPr="14305FFE" w:rsidR="5A7FECA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were not close to the lab estimates, and I would blame that on myself for </w:t>
      </w:r>
      <w:r w:rsidRPr="14305FFE" w:rsidR="6725E4E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inaccurate</w:t>
      </w:r>
      <w:r w:rsidRPr="14305FFE" w:rsidR="5A7FECA3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measures of the initial and final temperature, the final vol</w:t>
      </w:r>
      <w:r w:rsidRPr="14305FFE" w:rsidR="2B5030BD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ume of the solution, and the actual mass of the</w:t>
      </w:r>
      <w:r w:rsidRPr="14305FFE" w:rsidR="02EEA387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</w:t>
      </w:r>
      <w:r w:rsidRPr="14305FFE" w:rsidR="1C3C9742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solute, urea.</w:t>
      </w:r>
      <w:r w:rsidRPr="14305FFE" w:rsidR="19330AEF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</w:t>
      </w:r>
      <w:r w:rsidRPr="14305FFE" w:rsidR="7877446D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Finally, if I had done this lab over again, I would have made sure to find the in</w:t>
      </w:r>
      <w:r w:rsidRPr="14305FFE" w:rsidR="371C299F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ac</w:t>
      </w:r>
      <w:r w:rsidRPr="14305FFE" w:rsidR="7877446D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curate variables above and would try finding more accurate tubes, instead of g</w:t>
      </w:r>
      <w:r w:rsidRPr="14305FFE" w:rsidR="4D4C2218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uessing in between.</w:t>
      </w:r>
    </w:p>
    <w:p w:rsidRPr="00C3582F" w:rsidR="00A23197" w:rsidP="1AE96201" w:rsidRDefault="00A23197" w14:paraId="4E054645" w14:textId="74671A7E">
      <w:pPr>
        <w:spacing w:before="120"/>
        <w:ind w:left="720"/>
        <w:rPr>
          <w:color w:val="000000"/>
          <w:sz w:val="22"/>
          <w:szCs w:val="22"/>
        </w:rPr>
      </w:pPr>
      <w:r w:rsidRPr="1AE96201" w:rsidR="00A23197">
        <w:rPr>
          <w:b w:val="1"/>
          <w:bCs w:val="1"/>
          <w:color w:val="000000" w:themeColor="text1" w:themeTint="FF" w:themeShade="FF"/>
          <w:sz w:val="22"/>
          <w:szCs w:val="22"/>
        </w:rPr>
        <w:t>Key Questions</w:t>
      </w:r>
      <w:r w:rsidRPr="1AE96201" w:rsidR="00A23197">
        <w:rPr>
          <w:b w:val="1"/>
          <w:bCs w:val="1"/>
          <w:color w:val="000000" w:themeColor="text1" w:themeTint="FF" w:themeShade="FF"/>
          <w:sz w:val="22"/>
          <w:szCs w:val="22"/>
        </w:rPr>
        <w:t xml:space="preserve">- </w:t>
      </w:r>
    </w:p>
    <w:p w:rsidR="25209288" w:rsidP="1AE96201" w:rsidRDefault="25209288" w14:paraId="4AF12E7C" w14:textId="422ECD25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1. In the model of heat flow above, which is the exothermic </w:t>
      </w:r>
      <w:proofErr w:type="gramStart"/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>process</w:t>
      </w:r>
      <w:proofErr w:type="gramEnd"/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and which is the endothermic process? </w:t>
      </w:r>
      <w:r w:rsidRPr="1AE96201" w:rsidR="577FCC29">
        <w:rPr>
          <w:b w:val="1"/>
          <w:bCs w:val="1"/>
          <w:color w:val="000000" w:themeColor="text1" w:themeTint="FF" w:themeShade="FF"/>
          <w:sz w:val="24"/>
          <w:szCs w:val="24"/>
        </w:rPr>
        <w:t xml:space="preserve">- </w:t>
      </w:r>
    </w:p>
    <w:p w:rsidR="4A88E906" w:rsidP="1AE96201" w:rsidRDefault="4A88E906" w14:paraId="087DDA09" w14:textId="227DAE3E">
      <w:pPr>
        <w:pStyle w:val="Normal"/>
        <w:spacing w:before="120"/>
        <w:ind w:left="720"/>
        <w:rPr>
          <w:sz w:val="24"/>
          <w:szCs w:val="24"/>
        </w:rPr>
      </w:pPr>
      <w:r w:rsidR="4A88E906">
        <w:drawing>
          <wp:inline wp14:editId="04B03542" wp14:anchorId="192A7FE3">
            <wp:extent cx="4257675" cy="2257425"/>
            <wp:effectExtent l="0" t="0" r="0" b="0"/>
            <wp:docPr id="1117281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d8f845f77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209288" w:rsidP="1AE96201" w:rsidRDefault="25209288" w14:paraId="35F16532" w14:textId="4B94306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2. If heat change were monitored with a thermometer, would the recorded temperature change be that of the surroundings or of the system? (Hint: is the thermometer part of the system or the surroundings?) </w:t>
      </w:r>
      <w:r w:rsidRPr="1AE96201" w:rsidR="2BFA71D5">
        <w:rPr>
          <w:b w:val="1"/>
          <w:bCs w:val="1"/>
          <w:color w:val="000000" w:themeColor="text1" w:themeTint="FF" w:themeShade="FF"/>
          <w:sz w:val="24"/>
          <w:szCs w:val="24"/>
        </w:rPr>
        <w:t xml:space="preserve">- </w:t>
      </w:r>
      <w:r w:rsidRPr="1AE96201" w:rsidR="75D5F7E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Surrounding</w:t>
      </w:r>
    </w:p>
    <w:p w:rsidR="25209288" w:rsidP="1AE96201" w:rsidRDefault="25209288" w14:paraId="512BA84C" w14:textId="4C57018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>3. As seen from the perspective of a system, heat flowing into the system should have what sign? As</w:t>
      </w:r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seen from the perspective of the surroundings, heat flowing into the system should have what sign? Based on the definition of ΔH which sign should be </w:t>
      </w:r>
      <w:proofErr w:type="gramStart"/>
      <w:r w:rsidRPr="1AE96201" w:rsidR="25209288">
        <w:rPr>
          <w:b w:val="1"/>
          <w:bCs w:val="1"/>
          <w:color w:val="000000" w:themeColor="text1" w:themeTint="FF" w:themeShade="FF"/>
          <w:sz w:val="24"/>
          <w:szCs w:val="24"/>
        </w:rPr>
        <w:t>used?</w:t>
      </w:r>
      <w:proofErr w:type="gramEnd"/>
      <w:r w:rsidRPr="1AE96201" w:rsidR="77E6AF9E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1AE96201" w:rsidR="1436B0C2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A) +, B) </w:t>
      </w:r>
      <w:r w:rsidRPr="1AE96201" w:rsidR="77F457D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-, C) -</w:t>
      </w:r>
    </w:p>
    <w:p w:rsidR="25209288" w:rsidP="1AE96201" w:rsidRDefault="25209288" w14:paraId="685D4851" w14:textId="35324B21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>4. What is the dominant intermolecular force holding solid urea together?</w:t>
      </w:r>
      <w:r w:rsidRPr="0475CE3C" w:rsidR="6EB7532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0475CE3C" w:rsidR="18D41485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Hydrogen Bonding</w:t>
      </w:r>
    </w:p>
    <w:p w:rsidR="25209288" w:rsidP="1AE96201" w:rsidRDefault="25209288" w14:paraId="3B26BB45" w14:textId="00FA20CC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5. Based on your team's answer above, what would be a good solvent to use in this </w:t>
      </w:r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>determination?</w:t>
      </w:r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Why did your team choose this </w:t>
      </w:r>
      <w:proofErr w:type="gramStart"/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>solvent?</w:t>
      </w:r>
      <w:proofErr w:type="gramEnd"/>
      <w:r w:rsidRPr="0475CE3C" w:rsidR="41AE5D6C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0475CE3C" w:rsidR="41AE5D6C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Water, it is also polar, and like dissolves like.</w:t>
      </w:r>
    </w:p>
    <w:p w:rsidR="25209288" w:rsidP="1AE96201" w:rsidRDefault="25209288" w14:paraId="79EC27DB" w14:textId="7277889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0475CE3C" w:rsidR="25209288">
        <w:rPr>
          <w:b w:val="1"/>
          <w:bCs w:val="1"/>
          <w:color w:val="000000" w:themeColor="text1" w:themeTint="FF" w:themeShade="FF"/>
          <w:sz w:val="24"/>
          <w:szCs w:val="24"/>
        </w:rPr>
        <w:t>6. What is the molecular mass of urea?</w:t>
      </w:r>
      <w:r w:rsidRPr="0475CE3C" w:rsidR="59ADCE79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0475CE3C" w:rsidR="59ADCE79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60.06 g/mol</w:t>
      </w:r>
    </w:p>
    <w:p w:rsidR="580835AA" w:rsidP="0475CE3C" w:rsidRDefault="580835AA" w14:paraId="120EC7AC" w14:textId="78D11B86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baseline"/>
        </w:rPr>
      </w:pP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 xml:space="preserve">7. Was the dissolution of urea endothermic or exothermic? Should 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>q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  <w:vertAlign w:val="subscript"/>
        </w:rPr>
        <w:t>sys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 xml:space="preserve"> be a positive or a negative value? Was the heat flow your team calculated for the system (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>q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  <w:vertAlign w:val="subscript"/>
        </w:rPr>
        <w:t>sys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>) or for the surroundings (</w:t>
      </w:r>
      <w:r w:rsidRPr="0475CE3C" w:rsidR="4A0A394D">
        <w:rPr>
          <w:b w:val="1"/>
          <w:bCs w:val="1"/>
          <w:color w:val="000000" w:themeColor="text1" w:themeTint="FF" w:themeShade="FF"/>
          <w:sz w:val="24"/>
          <w:szCs w:val="24"/>
        </w:rPr>
        <w:t>q</w:t>
      </w:r>
      <w:r w:rsidRPr="0475CE3C" w:rsidR="4A0A394D">
        <w:rPr>
          <w:b w:val="1"/>
          <w:bCs w:val="1"/>
          <w:color w:val="000000" w:themeColor="text1" w:themeTint="FF" w:themeShade="FF"/>
          <w:sz w:val="24"/>
          <w:szCs w:val="24"/>
          <w:vertAlign w:val="subscript"/>
        </w:rPr>
        <w:t>surr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 xml:space="preserve">)? Record the correct sign of 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>q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  <w:vertAlign w:val="subscript"/>
        </w:rPr>
        <w:t>sys</w:t>
      </w:r>
      <w:r w:rsidRPr="0475CE3C" w:rsidR="580835AA">
        <w:rPr>
          <w:b w:val="1"/>
          <w:bCs w:val="1"/>
          <w:color w:val="000000" w:themeColor="text1" w:themeTint="FF" w:themeShade="FF"/>
          <w:sz w:val="24"/>
          <w:szCs w:val="24"/>
        </w:rPr>
        <w:t xml:space="preserve"> in Table 3.</w:t>
      </w:r>
      <w:r w:rsidRPr="0475CE3C" w:rsidR="39004112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0475CE3C" w:rsidR="39004112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A) exothermic, heat flowed onto the system</w:t>
      </w:r>
      <w:r w:rsidRPr="0475CE3C" w:rsidR="567366BA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, B) </w:t>
      </w:r>
      <w:r w:rsidRPr="0475CE3C" w:rsidR="28DD8561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+, C) q</w:t>
      </w:r>
      <w:r w:rsidRPr="0475CE3C" w:rsidR="28DD8561"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subscript"/>
        </w:rPr>
        <w:t>surr</w:t>
      </w:r>
    </w:p>
    <w:p w:rsidR="29EFEAF2" w:rsidP="1AE96201" w:rsidRDefault="29EFEAF2" w14:paraId="1C408154" w14:textId="41CC2195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6B82F46" w:rsidR="29EFEAF2">
        <w:rPr>
          <w:b w:val="1"/>
          <w:bCs w:val="1"/>
          <w:color w:val="000000" w:themeColor="text1" w:themeTint="FF" w:themeShade="FF"/>
          <w:sz w:val="24"/>
          <w:szCs w:val="24"/>
        </w:rPr>
        <w:t xml:space="preserve">8. For the dissolution reaction of urea, write in the </w:t>
      </w:r>
      <w:r w:rsidRPr="46B82F46" w:rsidR="29EFEAF2">
        <w:rPr>
          <w:b w:val="1"/>
          <w:bCs w:val="1"/>
          <w:color w:val="000000" w:themeColor="text1" w:themeTint="FF" w:themeShade="FF"/>
          <w:sz w:val="24"/>
          <w:szCs w:val="24"/>
        </w:rPr>
        <w:t>state labels</w:t>
      </w:r>
      <w:r w:rsidRPr="46B82F46" w:rsidR="29EFEAF2">
        <w:rPr>
          <w:b w:val="1"/>
          <w:bCs w:val="1"/>
          <w:color w:val="000000" w:themeColor="text1" w:themeTint="FF" w:themeShade="FF"/>
          <w:sz w:val="24"/>
          <w:szCs w:val="24"/>
        </w:rPr>
        <w:t xml:space="preserve"> for the products and the reactants based on what your team has observed so far in this laboratory.</w:t>
      </w:r>
      <w:r w:rsidRPr="46B82F46" w:rsidR="4A0F44EA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="4EB5FDA7">
        <w:drawing>
          <wp:inline wp14:editId="2226973E" wp14:anchorId="13CB3B32">
            <wp:extent cx="3543300" cy="219075"/>
            <wp:effectExtent l="0" t="0" r="0" b="0"/>
            <wp:docPr id="181053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f296bd4a749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33E20A" w:rsidP="46B82F46" w:rsidRDefault="6333E20A" w14:paraId="78148376" w14:textId="5AE5CCCF">
      <w:pPr>
        <w:pStyle w:val="Normal"/>
        <w:spacing w:before="120"/>
        <w:ind w:left="720"/>
        <w:rPr>
          <w:sz w:val="24"/>
          <w:szCs w:val="24"/>
        </w:rPr>
      </w:pPr>
      <w:r w:rsidR="6333E20A">
        <w:drawing>
          <wp:inline wp14:editId="415A6A1F" wp14:anchorId="0E07CE16">
            <wp:extent cx="3000375" cy="876300"/>
            <wp:effectExtent l="0" t="0" r="0" b="0"/>
            <wp:docPr id="1171158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073c2181f647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FEAF2" w:rsidP="1AE96201" w:rsidRDefault="29EFEAF2" w14:paraId="66263613" w14:textId="3B58FCAA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  <w:vertAlign w:val="baseline"/>
        </w:rPr>
        <w:t>H</w:t>
      </w:r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  <w:vertAlign w:val="subscript"/>
        </w:rPr>
        <w:t>2</w:t>
      </w:r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  <w:vertAlign w:val="baseline"/>
        </w:rPr>
        <w:t>O</w:t>
      </w:r>
    </w:p>
    <w:p w:rsidR="29EFEAF2" w:rsidP="1AE96201" w:rsidRDefault="29EFEAF2" w14:paraId="5D94EAED" w14:textId="52A8C293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</w:rPr>
        <w:t>Urea( )</w:t>
      </w:r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</w:rPr>
        <w:t xml:space="preserve">⇌ </w:t>
      </w:r>
      <w:proofErr w:type="gramStart"/>
      <w:r w:rsidRPr="1AE96201" w:rsidR="29EFEAF2">
        <w:rPr>
          <w:b w:val="1"/>
          <w:bCs w:val="1"/>
          <w:color w:val="000000" w:themeColor="text1" w:themeTint="FF" w:themeShade="FF"/>
          <w:sz w:val="24"/>
          <w:szCs w:val="24"/>
        </w:rPr>
        <w:t>Urea( )</w:t>
      </w:r>
      <w:proofErr w:type="gramEnd"/>
    </w:p>
    <w:p w:rsidR="29EFEAF2" w:rsidP="1AE96201" w:rsidRDefault="29EFEAF2" w14:paraId="707B15A6" w14:textId="3AA24F91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6B82F46" w:rsidR="29EFEAF2">
        <w:rPr>
          <w:b w:val="1"/>
          <w:bCs w:val="1"/>
          <w:color w:val="000000" w:themeColor="text1" w:themeTint="FF" w:themeShade="FF"/>
          <w:sz w:val="24"/>
          <w:szCs w:val="24"/>
        </w:rPr>
        <w:t>9. Based on the chemical equation for dissolving urea above, write a formula for the equilibrium constant, KC. Have your instructor or TA review this equation, it is critical for analyzing the experimental data.</w:t>
      </w:r>
      <w:r w:rsidRPr="46B82F46" w:rsidR="335908AF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</w:p>
    <w:p w:rsidR="335908AF" w:rsidP="46B82F46" w:rsidRDefault="335908AF" w14:paraId="4C042283" w14:textId="653ADEB7">
      <w:pPr>
        <w:pStyle w:val="Normal"/>
        <w:spacing w:before="120"/>
        <w:ind w:left="720"/>
        <w:rPr>
          <w:sz w:val="24"/>
          <w:szCs w:val="24"/>
        </w:rPr>
      </w:pPr>
      <w:r w:rsidR="335908AF">
        <w:drawing>
          <wp:inline wp14:editId="0CDB2F05" wp14:anchorId="63AAE494">
            <wp:extent cx="1181100" cy="295275"/>
            <wp:effectExtent l="0" t="0" r="0" b="0"/>
            <wp:docPr id="1290971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f5531b814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65143D" w:rsidP="46B82F46" w:rsidRDefault="3965143D" w14:paraId="5C8D3009" w14:textId="1521910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  <w:highlight w:val="yellow"/>
        </w:rPr>
      </w:pP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 xml:space="preserve">10. What value of R should your team use to calculate ΔG in units of kJ/mol: 0.08206 </w:t>
      </w:r>
      <w:proofErr w:type="spellStart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L·atm</w:t>
      </w:r>
      <w:proofErr w:type="spellEnd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/</w:t>
      </w:r>
      <w:proofErr w:type="spellStart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mol·K</w:t>
      </w:r>
      <w:proofErr w:type="spellEnd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, 8.314 J/</w:t>
      </w:r>
      <w:proofErr w:type="spellStart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mol·K</w:t>
      </w:r>
      <w:proofErr w:type="spellEnd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 xml:space="preserve">, or </w:t>
      </w: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  <w:highlight w:val="yellow"/>
        </w:rPr>
        <w:t>0.008314 kJ/</w:t>
      </w:r>
      <w:proofErr w:type="spellStart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  <w:highlight w:val="yellow"/>
        </w:rPr>
        <w:t>mol·K</w:t>
      </w:r>
      <w:proofErr w:type="spellEnd"/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?</w:t>
      </w:r>
      <w:r w:rsidRPr="46B82F46" w:rsidR="5C15097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6B82F46" w:rsidR="5C15097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It has kJ, the value we calculated for before.</w:t>
      </w:r>
    </w:p>
    <w:p w:rsidR="3965143D" w:rsidP="46B82F46" w:rsidRDefault="3965143D" w14:paraId="3A5F2044" w14:textId="72EACB2C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11. Does your team think that the dissolution of urea in water is spontaneous or not? What is your team's evidence?</w:t>
      </w:r>
      <w:r w:rsidRPr="46B82F46" w:rsidR="1A2B5120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6B82F46" w:rsidR="1A2B5120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It is spontaneous because it started to dissolve automatically when we kept the urea in the water, even though we still had to mix it to help it a little after some had already dissolved. Also, we had a negative</w:t>
      </w:r>
      <w:r w:rsidRPr="46B82F46" w:rsidR="797DC3B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</w:t>
      </w:r>
      <w:r w:rsidRPr="46B82F46" w:rsidR="797DC3B8">
        <w:rPr>
          <w:rFonts w:ascii="Times New Roman" w:hAnsi="Times New Roman" w:eastAsia="Times New Roman" w:cs="Times New Roman"/>
          <w:noProof w:val="0"/>
          <w:sz w:val="24"/>
          <w:szCs w:val="24"/>
          <w:highlight w:val="yellow"/>
          <w:lang w:val="en-US"/>
        </w:rPr>
        <w:t>Δ</w:t>
      </w:r>
      <w:r w:rsidRPr="46B82F46" w:rsidR="797DC3B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</w:t>
      </w:r>
      <w:r w:rsidRPr="46B82F46" w:rsidR="797DC3B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G</w:t>
      </w:r>
      <w:r w:rsidRPr="46B82F46" w:rsidR="40C2732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, and the question below states it.</w:t>
      </w:r>
    </w:p>
    <w:p w:rsidR="3965143D" w:rsidP="46B82F46" w:rsidRDefault="3965143D" w14:paraId="0FBAB8E2" w14:textId="452090AF">
      <w:pPr>
        <w:pStyle w:val="Normal"/>
        <w:spacing w:before="120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 xml:space="preserve">12. </w:t>
      </w: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Based on the fact that</w:t>
      </w: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 xml:space="preserve"> the dissolution of urea is spontaneous, how does you</w:t>
      </w:r>
      <w:r w:rsidRPr="46B82F46" w:rsidR="69FD8B80">
        <w:rPr>
          <w:b w:val="1"/>
          <w:bCs w:val="1"/>
          <w:color w:val="000000" w:themeColor="text1" w:themeTint="FF" w:themeShade="FF"/>
          <w:sz w:val="24"/>
          <w:szCs w:val="24"/>
        </w:rPr>
        <w:t>r</w:t>
      </w: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 xml:space="preserve"> team think the sign (positive or negative) of the ΔG° relates to the spontaneity of a </w:t>
      </w:r>
      <w:r w:rsidRPr="46B82F46" w:rsidR="3965143D">
        <w:rPr>
          <w:b w:val="1"/>
          <w:bCs w:val="1"/>
          <w:color w:val="000000" w:themeColor="text1" w:themeTint="FF" w:themeShade="FF"/>
          <w:sz w:val="24"/>
          <w:szCs w:val="24"/>
        </w:rPr>
        <w:t>reaction?</w:t>
      </w:r>
      <w:r w:rsidRPr="46B82F46" w:rsidR="0CCF7E7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6B82F46" w:rsidR="0CCF7E7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Reactions are spontaneous when ΔG° is negative.</w:t>
      </w:r>
    </w:p>
    <w:p w:rsidR="1AA55227" w:rsidP="14305FFE" w:rsidRDefault="1AA55227" w14:paraId="029D8C0B" w14:textId="10CC6FEE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14305FFE" w:rsidR="1AA55227">
        <w:rPr>
          <w:b w:val="1"/>
          <w:bCs w:val="1"/>
          <w:color w:val="000000" w:themeColor="text1" w:themeTint="FF" w:themeShade="FF"/>
          <w:sz w:val="24"/>
          <w:szCs w:val="24"/>
        </w:rPr>
        <w:t xml:space="preserve">13. On a molecular level, did the distribution of microstates in the system increase or decrease during the dissolution of urea? Why did your team choose that </w:t>
      </w:r>
      <w:proofErr w:type="gramStart"/>
      <w:r w:rsidRPr="14305FFE" w:rsidR="1AA55227">
        <w:rPr>
          <w:b w:val="1"/>
          <w:bCs w:val="1"/>
          <w:color w:val="000000" w:themeColor="text1" w:themeTint="FF" w:themeShade="FF"/>
          <w:sz w:val="24"/>
          <w:szCs w:val="24"/>
        </w:rPr>
        <w:t>answer?</w:t>
      </w:r>
      <w:proofErr w:type="gramEnd"/>
      <w:r w:rsidRPr="14305FFE" w:rsidR="7681DD59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14305FFE" w:rsidR="5FD15855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It would increase the dissolution, that is because an increase in microstates would be an increase in disorder, and reactions are mostly more favored toward the</w:t>
      </w:r>
      <w:r w:rsidRPr="14305FFE" w:rsidR="3CEA9715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side with more disorder.</w:t>
      </w:r>
    </w:p>
    <w:p w:rsidR="1AA55227" w:rsidP="1AE96201" w:rsidRDefault="1AA55227" w14:paraId="6958D606" w14:textId="217C4025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6B82F46" w:rsidR="1AA55227">
        <w:rPr>
          <w:b w:val="1"/>
          <w:bCs w:val="1"/>
          <w:color w:val="000000" w:themeColor="text1" w:themeTint="FF" w:themeShade="FF"/>
          <w:sz w:val="24"/>
          <w:szCs w:val="24"/>
        </w:rPr>
        <w:t>14. Based on your team's answer above, should the entropy change of urea dissolving in water be positive or negative?</w:t>
      </w:r>
      <w:r w:rsidRPr="46B82F46" w:rsidR="483ACF17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6B82F46" w:rsidR="483ACF1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Positive</w:t>
      </w:r>
    </w:p>
    <w:p w:rsidR="1AA55227" w:rsidP="1AE96201" w:rsidRDefault="1AA55227" w14:paraId="4ED741E8" w14:textId="0EA236EC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4305FFE" w:rsidR="1AA55227">
        <w:rPr>
          <w:b w:val="1"/>
          <w:bCs w:val="1"/>
          <w:color w:val="000000" w:themeColor="text1" w:themeTint="FF" w:themeShade="FF"/>
          <w:sz w:val="24"/>
          <w:szCs w:val="24"/>
        </w:rPr>
        <w:t>15. What effect should temperature have on entropy? Explain why on a molecular level.</w:t>
      </w:r>
      <w:r w:rsidRPr="14305FFE" w:rsidR="28314573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It would </w:t>
      </w:r>
      <w:r w:rsidRPr="14305FFE" w:rsidR="12E71729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increase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the entropy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because it would create a more </w:t>
      </w:r>
      <w:r w:rsidRPr="14305FFE" w:rsidR="166FCE72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mixed 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mixture, creating more of the solution to </w:t>
      </w:r>
      <w:r w:rsidRPr="14305FFE" w:rsidR="510AA0C9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have multiple microstates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, therefore </w:t>
      </w:r>
      <w:r w:rsidRPr="14305FFE" w:rsidR="700055E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increas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ing </w:t>
      </w:r>
      <w:r w:rsidRPr="14305FFE" w:rsidR="2831457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the entropy.</w:t>
      </w:r>
    </w:p>
    <w:p w:rsidR="1AA55227" w:rsidP="14305FFE" w:rsidRDefault="1AA55227" w14:paraId="21EE5290" w14:textId="2B437F6A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14305FFE" w:rsidR="1AA55227">
        <w:rPr>
          <w:b w:val="1"/>
          <w:bCs w:val="1"/>
          <w:color w:val="000000" w:themeColor="text1" w:themeTint="FF" w:themeShade="FF"/>
          <w:sz w:val="24"/>
          <w:szCs w:val="24"/>
        </w:rPr>
        <w:t>16. Were your team's results in good agreement with the common values? If not how and why did they differ?</w:t>
      </w:r>
      <w:r w:rsidRPr="14305FFE" w:rsidR="55AE830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14305FFE" w:rsidR="713A7A8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The values given to me are not even close to my team values, and I thought that entropy is usually in between 0 and 1. My values most likely differ</w:t>
      </w:r>
      <w:r w:rsidRPr="14305FFE" w:rsidR="19BC763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by a lot because calculation errors. </w:t>
      </w:r>
    </w:p>
    <w:p w:rsidR="73A478F9" w:rsidP="1AE96201" w:rsidRDefault="73A478F9" w14:paraId="6D28A2A5" w14:textId="77181AD4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Outside of lab, for the following questions 17-20,</w:t>
      </w:r>
      <w:r w:rsidRPr="46B82F46" w:rsidR="15213A1F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consider:</w:t>
      </w:r>
    </w:p>
    <w:p w:rsidR="73A478F9" w:rsidP="1AE96201" w:rsidRDefault="73A478F9" w14:paraId="664010C0" w14:textId="74F2B40B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1AE96201" w:rsidR="73A478F9">
        <w:rPr>
          <w:b w:val="1"/>
          <w:bCs w:val="1"/>
          <w:color w:val="000000" w:themeColor="text1" w:themeTint="FF" w:themeShade="FF"/>
          <w:sz w:val="24"/>
          <w:szCs w:val="24"/>
        </w:rPr>
        <w:t>ΔG° = ΔH° - T ΔS°</w:t>
      </w:r>
    </w:p>
    <w:p w:rsidR="73A478F9" w:rsidP="46B82F46" w:rsidRDefault="73A478F9" w14:paraId="61DAC413" w14:textId="15C379B0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17. If a reaction occurs that is exothermic and the entropy of the system increases, would the ΔG° be positive or negative? Would that reaction be spontaneous or non-spontaneous?</w:t>
      </w:r>
      <w:r w:rsidRPr="46B82F46" w:rsidR="4830CA5B">
        <w:rPr>
          <w:b w:val="0"/>
          <w:bCs w:val="0"/>
          <w:color w:val="000000" w:themeColor="text1" w:themeTint="FF" w:themeShade="FF"/>
          <w:sz w:val="24"/>
          <w:szCs w:val="24"/>
        </w:rPr>
        <w:t xml:space="preserve"> - </w:t>
      </w:r>
      <w:r w:rsidRPr="46B82F46" w:rsidR="4830CA5B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Negative, </w:t>
      </w:r>
      <w:r w:rsidRPr="46B82F46" w:rsidR="5D198F3E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it would be spontaneous.</w:t>
      </w:r>
    </w:p>
    <w:p w:rsidR="73A478F9" w:rsidP="1AE96201" w:rsidRDefault="73A478F9" w14:paraId="1E5DA32E" w14:textId="7234CADC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 xml:space="preserve">18. If a reaction occurs that is endothermic and the entropy of the system </w:t>
      </w:r>
      <w:proofErr w:type="gramStart"/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actually decreases</w:t>
      </w:r>
      <w:proofErr w:type="gramEnd"/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, would the ΔG° be positive or negative? Would that reaction be spontaneous or non-spontaneous?</w:t>
      </w:r>
      <w:r w:rsidRPr="46B82F46" w:rsidR="30230731">
        <w:rPr>
          <w:b w:val="0"/>
          <w:bCs w:val="0"/>
          <w:color w:val="000000" w:themeColor="text1" w:themeTint="FF" w:themeShade="FF"/>
          <w:sz w:val="24"/>
          <w:szCs w:val="24"/>
        </w:rPr>
        <w:t xml:space="preserve"> - </w:t>
      </w:r>
      <w:r w:rsidRPr="46B82F46" w:rsidR="30230731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Positive, it would be nonspontaneous.</w:t>
      </w:r>
    </w:p>
    <w:p w:rsidR="73A478F9" w:rsidP="46B82F46" w:rsidRDefault="73A478F9" w14:paraId="0A046683" w14:textId="621AD5D0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 xml:space="preserve">19. If a reaction occurs that is </w:t>
      </w:r>
      <w:proofErr w:type="gramStart"/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endothermic</w:t>
      </w:r>
      <w:proofErr w:type="gramEnd"/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 xml:space="preserve"> but the entropy of the system increases, why does you team need actual values of ΔH° and ΔS° to predict if the reaction would be spontaneous or non-spontaneous?</w:t>
      </w:r>
      <w:r w:rsidRPr="46B82F46" w:rsidR="28076F16">
        <w:rPr>
          <w:b w:val="0"/>
          <w:bCs w:val="0"/>
          <w:color w:val="000000" w:themeColor="text1" w:themeTint="FF" w:themeShade="FF"/>
          <w:sz w:val="24"/>
          <w:szCs w:val="24"/>
        </w:rPr>
        <w:t xml:space="preserve"> - </w:t>
      </w:r>
      <w:r w:rsidRPr="46B82F46" w:rsidR="28076F1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The value </w:t>
      </w:r>
      <w:r w:rsidRPr="46B82F46" w:rsidR="2D6CD194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of</w:t>
      </w:r>
      <w:r w:rsidRPr="46B82F46" w:rsidR="28076F1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ΔG would not be determined by just knowing if they are positive or negative because one value </w:t>
      </w:r>
      <w:r w:rsidRPr="46B82F46" w:rsidR="1C42A692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could have a larger magnitude and make ΔG either positive or negative.</w:t>
      </w:r>
    </w:p>
    <w:p w:rsidR="73A478F9" w:rsidP="46B82F46" w:rsidRDefault="73A478F9" w14:paraId="6F8FA841" w14:textId="3C5AFA58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 xml:space="preserve">20. For a reaction, if entropy is positive and the enthalpy is positive what must be done to cause the reaction to </w:t>
      </w:r>
      <w:r w:rsidRPr="46B82F46" w:rsidR="73A478F9">
        <w:rPr>
          <w:b w:val="1"/>
          <w:bCs w:val="1"/>
          <w:color w:val="000000" w:themeColor="text1" w:themeTint="FF" w:themeShade="FF"/>
          <w:sz w:val="24"/>
          <w:szCs w:val="24"/>
        </w:rPr>
        <w:t>occur?</w:t>
      </w:r>
      <w:r w:rsidRPr="46B82F46" w:rsidR="43181C54">
        <w:rPr>
          <w:b w:val="0"/>
          <w:bCs w:val="0"/>
          <w:color w:val="000000" w:themeColor="text1" w:themeTint="FF" w:themeShade="FF"/>
          <w:sz w:val="24"/>
          <w:szCs w:val="24"/>
        </w:rPr>
        <w:t xml:space="preserve"> - </w:t>
      </w:r>
      <w:r w:rsidRPr="46B82F46" w:rsidR="43181C54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You must decrease the </w:t>
      </w:r>
      <w:r w:rsidRPr="46B82F46" w:rsidR="1F6ED53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temperature</w:t>
      </w:r>
      <w:r w:rsidRPr="46B82F46" w:rsidR="43181C54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so the second term of the reaction decreases</w:t>
      </w:r>
      <w:r w:rsidRPr="46B82F46" w:rsidR="062C71FF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, increasing ΔG.</w:t>
      </w:r>
    </w:p>
    <w:p w:rsidRPr="00A23197" w:rsidR="00C3582F" w:rsidP="00A23197" w:rsidRDefault="00C3582F" w14:paraId="3B6591DE" w14:textId="77777777">
      <w:pPr>
        <w:spacing w:before="120"/>
        <w:ind w:left="720"/>
        <w:rPr>
          <w:b/>
          <w:color w:val="000000"/>
          <w:sz w:val="22"/>
        </w:rPr>
      </w:pPr>
    </w:p>
    <w:p w:rsidR="00070B47" w:rsidP="00070B47" w:rsidRDefault="00C3582F" w14:paraId="4299D275" w14:textId="77777777">
      <w:pPr>
        <w:numPr>
          <w:ilvl w:val="0"/>
          <w:numId w:val="6"/>
        </w:numPr>
        <w:spacing w:before="120"/>
        <w:rPr>
          <w:color w:val="000000"/>
          <w:sz w:val="22"/>
        </w:rPr>
      </w:pPr>
      <w:r>
        <w:rPr>
          <w:color w:val="000000"/>
          <w:sz w:val="22"/>
        </w:rPr>
        <w:t xml:space="preserve">Do not forget to attach the signed lab work-out   </w:t>
      </w:r>
    </w:p>
    <w:p w:rsidR="00C3582F" w:rsidP="00C3582F" w:rsidRDefault="00C3582F" w14:paraId="222BA00F" w14:textId="77777777">
      <w:pPr>
        <w:spacing w:before="120"/>
        <w:ind w:left="720"/>
        <w:rPr>
          <w:color w:val="000000"/>
          <w:sz w:val="22"/>
        </w:rPr>
      </w:pPr>
    </w:p>
    <w:p w:rsidRPr="00916C69" w:rsidR="00C3582F" w:rsidP="46B82F46" w:rsidRDefault="00C3582F" w14:paraId="7EA812D9" w14:textId="588F33BB">
      <w:pPr>
        <w:pStyle w:val="Normal"/>
        <w:spacing w:before="120"/>
        <w:ind w:left="720"/>
        <w:rPr>
          <w:sz w:val="24"/>
          <w:szCs w:val="24"/>
        </w:rPr>
      </w:pPr>
      <w:r w:rsidR="78A238AB">
        <w:drawing>
          <wp:inline wp14:editId="513A2D37" wp14:anchorId="198EB2B9">
            <wp:extent cx="4572000" cy="3438525"/>
            <wp:effectExtent l="0" t="0" r="0" b="0"/>
            <wp:docPr id="1073345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8ff0c984a47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6C69" w:rsidR="00070B47" w:rsidP="00070B47" w:rsidRDefault="00070B47" w14:paraId="10E7FFE7" w14:textId="77777777">
      <w:pPr>
        <w:spacing w:before="120"/>
        <w:rPr>
          <w:color w:val="000000"/>
          <w:sz w:val="22"/>
        </w:rPr>
      </w:pPr>
    </w:p>
    <w:p w:rsidRPr="00E866E1" w:rsidR="00070B47" w:rsidP="00070B47" w:rsidRDefault="00070B47" w14:paraId="2F50F824" w14:textId="77777777">
      <w:pPr>
        <w:ind w:left="360"/>
        <w:jc w:val="center"/>
        <w:rPr>
          <w:i/>
          <w:sz w:val="22"/>
        </w:rPr>
      </w:pPr>
    </w:p>
    <w:sectPr w:rsidRPr="00E866E1" w:rsidR="00070B47" w:rsidSect="00336CA5">
      <w:headerReference w:type="default" r:id="rId7"/>
      <w:pgSz w:w="12240" w:h="15840" w:orient="portrait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87EB5" w:rsidP="00336CA5" w:rsidRDefault="00287EB5" w14:paraId="3EE97BAE" w14:textId="77777777">
      <w:r>
        <w:separator/>
      </w:r>
    </w:p>
  </w:endnote>
  <w:endnote w:type="continuationSeparator" w:id="0">
    <w:p w:rsidR="00287EB5" w:rsidP="00336CA5" w:rsidRDefault="00287EB5" w14:paraId="463A1628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87EB5" w:rsidP="00336CA5" w:rsidRDefault="00287EB5" w14:paraId="3603D593" w14:textId="77777777">
      <w:r>
        <w:separator/>
      </w:r>
    </w:p>
  </w:footnote>
  <w:footnote w:type="continuationSeparator" w:id="0">
    <w:p w:rsidR="00287EB5" w:rsidP="00336CA5" w:rsidRDefault="00287EB5" w14:paraId="4CB01317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36CA5" w:rsidRDefault="00336CA5" w14:paraId="23C691C4" w14:textId="77777777">
    <w:pPr>
      <w:pStyle w:val="Header"/>
    </w:pPr>
    <w:r>
      <w:t>Andrew Kalathra</w:t>
    </w:r>
  </w:p>
  <w:p w:rsidR="00336CA5" w:rsidRDefault="00336CA5" w14:paraId="13D2C993" w14:textId="77777777">
    <w:pPr>
      <w:pStyle w:val="Header"/>
    </w:pPr>
    <w:r>
      <w:t>L20498001</w:t>
    </w:r>
  </w:p>
  <w:p w:rsidRPr="00336CA5" w:rsidR="00336CA5" w:rsidRDefault="00336CA5" w14:paraId="188BB6D1" w14:textId="77777777">
    <w:pPr>
      <w:pStyle w:val="Header"/>
      <w:rPr>
        <w:color w:val="FFFFFF"/>
        <w:shd w:val="clear" w:color="auto" w:fill="333333"/>
      </w:rPr>
    </w:pPr>
    <w:r w:rsidRPr="00336CA5">
      <w:t>Mr.</w:t>
    </w:r>
    <w:r>
      <w:t xml:space="preserve"> </w:t>
    </w:r>
    <w:proofErr w:type="spellStart"/>
    <w:r>
      <w:t>Twagirayezu</w:t>
    </w:r>
    <w:proofErr w:type="spellEnd"/>
    <w:r w:rsidRPr="00336CA5">
      <w:t xml:space="preserve"> </w:t>
    </w:r>
    <w:r>
      <w:rPr>
        <w:color w:val="FFFFFF"/>
        <w:shd w:val="clear" w:color="auto" w:fill="333333"/>
      </w:rPr>
      <w:t xml:space="preserve"> </w: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lkPhvnrkINY/xi" id="j3VCpMd+"/>
    <int:WordHash hashCode="3rCG/lbUrjFesA" id="rEzoSHil"/>
    <int:ParagraphRange paragraphId="263895266" textId="1554898050" start="4" length="22" invalidationStart="4" invalidationLength="22" id="qJQH04YY"/>
    <int:ParagraphRange paragraphId="1364383011" textId="162290" start="159" length="7" invalidationStart="159" invalidationLength="7" id="6oNO0OzF"/>
  </int:Manifest>
  <int:Observations>
    <int:Content id="j3VCpMd+">
      <int:Rejection type="LegacyProofing"/>
    </int:Content>
    <int:Content id="rEzoSHil">
      <int:Rejection type="LegacyProofing"/>
    </int:Content>
    <int:Content id="qJQH04YY">
      <int:Rejection type="LegacyProofing"/>
    </int:Content>
    <int:Content id="6oNO0OzF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9454420"/>
    <w:multiLevelType w:val="hybridMultilevel"/>
    <w:tmpl w:val="908E06FA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8C60D77"/>
    <w:multiLevelType w:val="hybridMultilevel"/>
    <w:tmpl w:val="E06E7806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2456226A"/>
    <w:multiLevelType w:val="hybridMultilevel"/>
    <w:tmpl w:val="B45A8610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ABCFFAC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7436E4D"/>
    <w:multiLevelType w:val="multilevel"/>
    <w:tmpl w:val="4594B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BE40F0B"/>
    <w:multiLevelType w:val="hybridMultilevel"/>
    <w:tmpl w:val="49ACCC7E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2BD2B20"/>
    <w:multiLevelType w:val="hybridMultilevel"/>
    <w:tmpl w:val="AC4EA93E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5A05E0F"/>
    <w:multiLevelType w:val="hybridMultilevel"/>
    <w:tmpl w:val="476C653E"/>
    <w:lvl w:ilvl="0" w:tplc="2ABCFFAC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3DE14B2"/>
    <w:multiLevelType w:val="hybridMultilevel"/>
    <w:tmpl w:val="2A58EE50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70541C0D"/>
    <w:multiLevelType w:val="hybridMultilevel"/>
    <w:tmpl w:val="8CB8F70C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BD26F5A"/>
    <w:multiLevelType w:val="hybridMultilevel"/>
    <w:tmpl w:val="3C448B92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7DF160CD"/>
    <w:multiLevelType w:val="hybridMultilevel"/>
    <w:tmpl w:val="ADA2C11E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num w:numId="12">
    <w:abstractNumId w:val="11"/>
  </w:num>
  <w:num w:numId="1">
    <w:abstractNumId w:val="7"/>
  </w:num>
  <w:num w:numId="2">
    <w:abstractNumId w:val="9"/>
  </w:num>
  <w:num w:numId="3">
    <w:abstractNumId w:val="1"/>
  </w:num>
  <w:num w:numId="4">
    <w:abstractNumId w:val="8"/>
  </w:num>
  <w:num w:numId="5">
    <w:abstractNumId w:val="0"/>
  </w:num>
  <w:num w:numId="6">
    <w:abstractNumId w:val="10"/>
  </w:num>
  <w:num w:numId="7">
    <w:abstractNumId w:val="2"/>
  </w:num>
  <w:num w:numId="8">
    <w:abstractNumId w:val="3"/>
  </w:num>
  <w:num w:numId="9">
    <w:abstractNumId w:val="6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trackRevisions w:val="false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A1369"/>
    <w:rsid w:val="000022F7"/>
    <w:rsid w:val="0001534C"/>
    <w:rsid w:val="00070B47"/>
    <w:rsid w:val="000F219C"/>
    <w:rsid w:val="00130A68"/>
    <w:rsid w:val="001C459E"/>
    <w:rsid w:val="001D166D"/>
    <w:rsid w:val="00211963"/>
    <w:rsid w:val="00287EB5"/>
    <w:rsid w:val="002E584D"/>
    <w:rsid w:val="00336CA5"/>
    <w:rsid w:val="00377118"/>
    <w:rsid w:val="003774C5"/>
    <w:rsid w:val="00496127"/>
    <w:rsid w:val="00497DD4"/>
    <w:rsid w:val="005677F5"/>
    <w:rsid w:val="0066A929"/>
    <w:rsid w:val="00694F8A"/>
    <w:rsid w:val="006B2EFD"/>
    <w:rsid w:val="006F2771"/>
    <w:rsid w:val="00700762"/>
    <w:rsid w:val="007127B5"/>
    <w:rsid w:val="00796437"/>
    <w:rsid w:val="00846AB8"/>
    <w:rsid w:val="00873E52"/>
    <w:rsid w:val="00897576"/>
    <w:rsid w:val="00916C69"/>
    <w:rsid w:val="00A23197"/>
    <w:rsid w:val="00B658C0"/>
    <w:rsid w:val="00BA7412"/>
    <w:rsid w:val="00C3582F"/>
    <w:rsid w:val="00D96773"/>
    <w:rsid w:val="00E32DBC"/>
    <w:rsid w:val="00F10B3F"/>
    <w:rsid w:val="026535FA"/>
    <w:rsid w:val="02EEA387"/>
    <w:rsid w:val="04151DFB"/>
    <w:rsid w:val="0475CE3C"/>
    <w:rsid w:val="04C7BE37"/>
    <w:rsid w:val="0622F85F"/>
    <w:rsid w:val="062C71FF"/>
    <w:rsid w:val="06BA626E"/>
    <w:rsid w:val="0716BB52"/>
    <w:rsid w:val="0795FC20"/>
    <w:rsid w:val="08634F0B"/>
    <w:rsid w:val="0879C0A8"/>
    <w:rsid w:val="08ED9702"/>
    <w:rsid w:val="09E84A61"/>
    <w:rsid w:val="0AB9D255"/>
    <w:rsid w:val="0C55A2B6"/>
    <w:rsid w:val="0C9D1EC3"/>
    <w:rsid w:val="0CCF7E78"/>
    <w:rsid w:val="0D43959D"/>
    <w:rsid w:val="0D5BAA1B"/>
    <w:rsid w:val="0EF75F6B"/>
    <w:rsid w:val="10C05E60"/>
    <w:rsid w:val="118821AF"/>
    <w:rsid w:val="11F322FA"/>
    <w:rsid w:val="11FF74F7"/>
    <w:rsid w:val="12E71729"/>
    <w:rsid w:val="1376044A"/>
    <w:rsid w:val="13D0730D"/>
    <w:rsid w:val="14305FFE"/>
    <w:rsid w:val="1436B0C2"/>
    <w:rsid w:val="148A0B61"/>
    <w:rsid w:val="15213A1F"/>
    <w:rsid w:val="166FCE72"/>
    <w:rsid w:val="1690FC97"/>
    <w:rsid w:val="173AF106"/>
    <w:rsid w:val="176B5960"/>
    <w:rsid w:val="1794B5A9"/>
    <w:rsid w:val="18D41485"/>
    <w:rsid w:val="19330AEF"/>
    <w:rsid w:val="19344AFA"/>
    <w:rsid w:val="19921FB5"/>
    <w:rsid w:val="19BC7637"/>
    <w:rsid w:val="1A2B5120"/>
    <w:rsid w:val="1A87C241"/>
    <w:rsid w:val="1AA55227"/>
    <w:rsid w:val="1AAE3C2A"/>
    <w:rsid w:val="1AE96201"/>
    <w:rsid w:val="1AEBAE32"/>
    <w:rsid w:val="1B8B818F"/>
    <w:rsid w:val="1BFB6765"/>
    <w:rsid w:val="1C0C34C7"/>
    <w:rsid w:val="1C1468AE"/>
    <w:rsid w:val="1C3C9742"/>
    <w:rsid w:val="1C42A692"/>
    <w:rsid w:val="1C65FB30"/>
    <w:rsid w:val="1C9A1A30"/>
    <w:rsid w:val="1D0E37AE"/>
    <w:rsid w:val="1EB1C685"/>
    <w:rsid w:val="1EFD774E"/>
    <w:rsid w:val="1F6ED537"/>
    <w:rsid w:val="209947AF"/>
    <w:rsid w:val="21360E93"/>
    <w:rsid w:val="2141C759"/>
    <w:rsid w:val="2184093D"/>
    <w:rsid w:val="2187F797"/>
    <w:rsid w:val="22DD97BA"/>
    <w:rsid w:val="240E8793"/>
    <w:rsid w:val="249582D3"/>
    <w:rsid w:val="25209288"/>
    <w:rsid w:val="25FF12F3"/>
    <w:rsid w:val="2609C063"/>
    <w:rsid w:val="28076F16"/>
    <w:rsid w:val="28314573"/>
    <w:rsid w:val="28DD8561"/>
    <w:rsid w:val="294C6BBE"/>
    <w:rsid w:val="298F0011"/>
    <w:rsid w:val="298F1B22"/>
    <w:rsid w:val="29EFEAF2"/>
    <w:rsid w:val="2A1A1247"/>
    <w:rsid w:val="2ADD21B7"/>
    <w:rsid w:val="2AE83C1F"/>
    <w:rsid w:val="2AEEEE3E"/>
    <w:rsid w:val="2B040637"/>
    <w:rsid w:val="2B2AD072"/>
    <w:rsid w:val="2B4782E5"/>
    <w:rsid w:val="2B5030BD"/>
    <w:rsid w:val="2BAE0927"/>
    <w:rsid w:val="2BFA71D5"/>
    <w:rsid w:val="2D6CD194"/>
    <w:rsid w:val="2EB5A405"/>
    <w:rsid w:val="30230731"/>
    <w:rsid w:val="310F28F4"/>
    <w:rsid w:val="31FE2A4B"/>
    <w:rsid w:val="335908AF"/>
    <w:rsid w:val="35B64E23"/>
    <w:rsid w:val="35CEC786"/>
    <w:rsid w:val="35E5990C"/>
    <w:rsid w:val="3669854B"/>
    <w:rsid w:val="371C299F"/>
    <w:rsid w:val="3729C85D"/>
    <w:rsid w:val="37533FF8"/>
    <w:rsid w:val="380D4646"/>
    <w:rsid w:val="38115C11"/>
    <w:rsid w:val="39004112"/>
    <w:rsid w:val="3965143D"/>
    <w:rsid w:val="39A0FECF"/>
    <w:rsid w:val="39C77FE0"/>
    <w:rsid w:val="3B030685"/>
    <w:rsid w:val="3CE4CD34"/>
    <w:rsid w:val="3CEA9715"/>
    <w:rsid w:val="3D44878F"/>
    <w:rsid w:val="3D4DE528"/>
    <w:rsid w:val="3DD0A2A1"/>
    <w:rsid w:val="3EC72537"/>
    <w:rsid w:val="3EE6017B"/>
    <w:rsid w:val="3F61EEEB"/>
    <w:rsid w:val="401C6DF6"/>
    <w:rsid w:val="4038F5A0"/>
    <w:rsid w:val="40BF0E16"/>
    <w:rsid w:val="40C27327"/>
    <w:rsid w:val="413E7EB8"/>
    <w:rsid w:val="417BA1A7"/>
    <w:rsid w:val="41AE5D6C"/>
    <w:rsid w:val="4265C05A"/>
    <w:rsid w:val="43104AEC"/>
    <w:rsid w:val="43181C54"/>
    <w:rsid w:val="441BA90B"/>
    <w:rsid w:val="4442B599"/>
    <w:rsid w:val="45909774"/>
    <w:rsid w:val="463959BB"/>
    <w:rsid w:val="46B82F46"/>
    <w:rsid w:val="4830CA5B"/>
    <w:rsid w:val="483ACF17"/>
    <w:rsid w:val="4A0A394D"/>
    <w:rsid w:val="4A0F44EA"/>
    <w:rsid w:val="4A88E906"/>
    <w:rsid w:val="4B252DE9"/>
    <w:rsid w:val="4B623EE1"/>
    <w:rsid w:val="4B704AFB"/>
    <w:rsid w:val="4C233D49"/>
    <w:rsid w:val="4CFE6003"/>
    <w:rsid w:val="4D4C2218"/>
    <w:rsid w:val="4E3AE99E"/>
    <w:rsid w:val="4EB5FDA7"/>
    <w:rsid w:val="4F104121"/>
    <w:rsid w:val="509C41A7"/>
    <w:rsid w:val="50F6AE6C"/>
    <w:rsid w:val="510AA0C9"/>
    <w:rsid w:val="5266BAD3"/>
    <w:rsid w:val="52DA4D90"/>
    <w:rsid w:val="53E3B244"/>
    <w:rsid w:val="541553BC"/>
    <w:rsid w:val="550BC21A"/>
    <w:rsid w:val="55AE8306"/>
    <w:rsid w:val="567366BA"/>
    <w:rsid w:val="577FCC29"/>
    <w:rsid w:val="578C1BB1"/>
    <w:rsid w:val="580835AA"/>
    <w:rsid w:val="58BEA989"/>
    <w:rsid w:val="59ADCE79"/>
    <w:rsid w:val="5A7FECA3"/>
    <w:rsid w:val="5BD59BCC"/>
    <w:rsid w:val="5C150978"/>
    <w:rsid w:val="5D198F3E"/>
    <w:rsid w:val="5D716C2D"/>
    <w:rsid w:val="5DBC0917"/>
    <w:rsid w:val="5F6E648A"/>
    <w:rsid w:val="5FCF5B8D"/>
    <w:rsid w:val="5FD15855"/>
    <w:rsid w:val="5FDBABCB"/>
    <w:rsid w:val="607DDB4E"/>
    <w:rsid w:val="610A34EB"/>
    <w:rsid w:val="62CDC180"/>
    <w:rsid w:val="6333E20A"/>
    <w:rsid w:val="63FE3F84"/>
    <w:rsid w:val="647CA2B3"/>
    <w:rsid w:val="6619BEEB"/>
    <w:rsid w:val="66E6E722"/>
    <w:rsid w:val="66FD9486"/>
    <w:rsid w:val="6725E4E3"/>
    <w:rsid w:val="6895DF07"/>
    <w:rsid w:val="6906A944"/>
    <w:rsid w:val="690DE495"/>
    <w:rsid w:val="691D4E42"/>
    <w:rsid w:val="69E8D48B"/>
    <w:rsid w:val="69FD8B80"/>
    <w:rsid w:val="6A1A0161"/>
    <w:rsid w:val="6A4FF8F0"/>
    <w:rsid w:val="6ACE0ACF"/>
    <w:rsid w:val="6AE755D7"/>
    <w:rsid w:val="6C9F00A3"/>
    <w:rsid w:val="6D851494"/>
    <w:rsid w:val="6DCED68D"/>
    <w:rsid w:val="6E3C7B36"/>
    <w:rsid w:val="6E5F4A83"/>
    <w:rsid w:val="6E8F6F33"/>
    <w:rsid w:val="6EB75328"/>
    <w:rsid w:val="6F75EAC8"/>
    <w:rsid w:val="700055E8"/>
    <w:rsid w:val="706AC1EE"/>
    <w:rsid w:val="713A7A88"/>
    <w:rsid w:val="73A478F9"/>
    <w:rsid w:val="73AFC3D0"/>
    <w:rsid w:val="748A2C90"/>
    <w:rsid w:val="75D5F7E8"/>
    <w:rsid w:val="75DFD952"/>
    <w:rsid w:val="7635B493"/>
    <w:rsid w:val="7681DD59"/>
    <w:rsid w:val="76BE4C89"/>
    <w:rsid w:val="777E523A"/>
    <w:rsid w:val="77B07390"/>
    <w:rsid w:val="77E6AF9E"/>
    <w:rsid w:val="77F457D7"/>
    <w:rsid w:val="7877446D"/>
    <w:rsid w:val="78A238AB"/>
    <w:rsid w:val="795872B4"/>
    <w:rsid w:val="797DC3B8"/>
    <w:rsid w:val="7DFE9FB4"/>
    <w:rsid w:val="7E584822"/>
    <w:rsid w:val="7E77A888"/>
    <w:rsid w:val="7F381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739B0BE"/>
  <w14:defaultImageDpi w14:val="300"/>
  <w15:chartTrackingRefBased/>
  <w15:docId w15:val="{D79DDB77-7953-4F7C-9DCF-9564713CA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71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 w:semiHidden="1" w:unhideWhenUsed="1"/>
    <w:lsdException w:name="Grid Table 3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240" w:after="60"/>
      <w:outlineLvl w:val="0"/>
    </w:pPr>
    <w:rPr>
      <w:rFonts w:ascii="Helvetica" w:hAnsi="Helvetica" w:eastAsia="Times"/>
      <w:b/>
      <w:kern w:val="28"/>
      <w:sz w:val="28"/>
    </w:rPr>
  </w:style>
  <w:style w:type="paragraph" w:styleId="Heading2">
    <w:name w:val="heading 2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480" w:after="120"/>
      <w:outlineLvl w:val="1"/>
    </w:pPr>
    <w:rPr>
      <w:rFonts w:ascii="Helvetica" w:hAnsi="Helvetica" w:eastAsia="Times"/>
    </w:rPr>
  </w:style>
  <w:style w:type="paragraph" w:styleId="Heading3">
    <w:name w:val="heading 3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240" w:after="60"/>
      <w:outlineLvl w:val="2"/>
    </w:pPr>
    <w:rPr>
      <w:rFonts w:ascii="Times" w:hAnsi="Times" w:eastAsia="Times"/>
      <w:b/>
    </w:rPr>
  </w:style>
  <w:style w:type="paragraph" w:styleId="Heading4">
    <w:name w:val="heading 4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after="120"/>
      <w:ind w:left="1080"/>
      <w:jc w:val="both"/>
      <w:outlineLvl w:val="3"/>
    </w:pPr>
    <w:rPr>
      <w:rFonts w:ascii="Times" w:hAnsi="Times" w:eastAsia="Times"/>
      <w:b/>
    </w:rPr>
  </w:style>
  <w:style w:type="character" w:styleId="DefaultParagraphFont" w:default="1">
    <w:name w:val="Default Paragraph Font"/>
  </w:style>
  <w:style w:type="table" w:styleId="TableNormal" w:default="1">
    <w:name w:val="Normal Table"/>
    <w:semiHidden/>
    <w:rPr>
      <w:lang w:bidi="ar-SA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BodyText">
    <w:name w:val="Body Text"/>
    <w:basedOn w:val="Normal"/>
    <w:rsid w:val="006A1369"/>
    <w:pPr>
      <w:tabs>
        <w:tab w:val="left" w:pos="720"/>
        <w:tab w:val="left" w:pos="1440"/>
      </w:tabs>
      <w:spacing w:after="120"/>
    </w:pPr>
    <w:rPr>
      <w:rFonts w:ascii="Times" w:hAnsi="Times" w:eastAsia="Times"/>
    </w:rPr>
  </w:style>
  <w:style w:type="character" w:styleId="Hyperlink">
    <w:name w:val="Hyperlink"/>
    <w:rsid w:val="00261A4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36CA5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sid w:val="00336CA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336CA5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sid w:val="00336CA5"/>
    <w:rPr>
      <w:sz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  <w:pixelsPerInch w:val="72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ee8d8f845f774436" /><Relationship Type="http://schemas.microsoft.com/office/2019/09/relationships/intelligence" Target="intelligence.xml" Id="R46db766c627442f7" /><Relationship Type="http://schemas.openxmlformats.org/officeDocument/2006/relationships/image" Target="/media/image2.png" Id="R6610bea6ea5b457c" /><Relationship Type="http://schemas.openxmlformats.org/officeDocument/2006/relationships/image" Target="/media/image3.png" Id="R20e846b3f8504016" /><Relationship Type="http://schemas.openxmlformats.org/officeDocument/2006/relationships/image" Target="/media/image4.png" Id="R07add8e59e23453a" /><Relationship Type="http://schemas.openxmlformats.org/officeDocument/2006/relationships/image" Target="/media/image5.png" Id="Rdf87e9892c5148bf" /><Relationship Type="http://schemas.openxmlformats.org/officeDocument/2006/relationships/image" Target="/media/image6.png" Id="Rc2efe8b030a4469b" /><Relationship Type="http://schemas.openxmlformats.org/officeDocument/2006/relationships/image" Target="/media/image7.png" Id="R67fe013a5309484c" /><Relationship Type="http://schemas.openxmlformats.org/officeDocument/2006/relationships/image" Target="/media/image8.png" Id="R5bf2d0406b054d55" /><Relationship Type="http://schemas.openxmlformats.org/officeDocument/2006/relationships/image" Target="/media/image9.png" Id="Rd7389dcf55874ab2" /><Relationship Type="http://schemas.openxmlformats.org/officeDocument/2006/relationships/image" Target="/media/imagea.png" Id="R22596fe6acb94a43" /><Relationship Type="http://schemas.openxmlformats.org/officeDocument/2006/relationships/image" Target="/media/imageb.png" Id="Rb1f48627e0ce4896" /><Relationship Type="http://schemas.openxmlformats.org/officeDocument/2006/relationships/image" Target="/media/imagee.png" Id="Rb27f296bd4a7498c" /><Relationship Type="http://schemas.openxmlformats.org/officeDocument/2006/relationships/image" Target="/media/imagef.png" Id="Rb0073c2181f647be" /><Relationship Type="http://schemas.openxmlformats.org/officeDocument/2006/relationships/image" Target="/media/image10.png" Id="R6cff5531b8144a8f" /><Relationship Type="http://schemas.openxmlformats.org/officeDocument/2006/relationships/image" Target="/media/image11.png" Id="Ra898ff0c984a4748" /><Relationship Type="http://schemas.openxmlformats.org/officeDocument/2006/relationships/image" Target="/media/image12.png" Id="Rd440ac5ce3ea41c8" /><Relationship Type="http://schemas.openxmlformats.org/officeDocument/2006/relationships/image" Target="/media/image13.png" Id="R511480f548044fb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UA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Chemistry 314</dc:title>
  <dc:subject/>
  <dc:creator>David Perry</dc:creator>
  <keywords/>
  <lastModifiedBy>Andrew R Kalathra</lastModifiedBy>
  <revision>7</revision>
  <lastPrinted>2012-04-27T14:40:00.0000000Z</lastPrinted>
  <dcterms:created xsi:type="dcterms:W3CDTF">2021-09-24T02:38:00.0000000Z</dcterms:created>
  <dcterms:modified xsi:type="dcterms:W3CDTF">2021-11-17T00:19:23.8214202Z</dcterms:modified>
</coreProperties>
</file>